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2279E" w14:textId="77777777" w:rsidR="00B41CA5" w:rsidRDefault="00B41CA5" w:rsidP="00B41CA5">
      <w:pPr>
        <w:ind w:left="709" w:hanging="709"/>
        <w:jc w:val="right"/>
      </w:pPr>
      <w:bookmarkStart w:id="0" w:name="_Hlk35610784"/>
    </w:p>
    <w:p w14:paraId="38FA5596" w14:textId="6EDDA946" w:rsidR="00B41CA5" w:rsidRPr="00B41CA5" w:rsidRDefault="00554616" w:rsidP="00B41CA5">
      <w:pPr>
        <w:ind w:left="709" w:hanging="709"/>
        <w:jc w:val="right"/>
      </w:pPr>
      <w:r>
        <w:t xml:space="preserve">Documento código: </w:t>
      </w:r>
      <w:r w:rsidR="00B41CA5" w:rsidRPr="00B41CA5">
        <w:t>DOCIC00014</w:t>
      </w:r>
    </w:p>
    <w:bookmarkEnd w:id="0"/>
    <w:p w14:paraId="3C276F06" w14:textId="647E33AF" w:rsidR="00066C81" w:rsidRPr="00B41CA5" w:rsidRDefault="00066C81" w:rsidP="00B41CA5">
      <w:pPr>
        <w:pStyle w:val="Textoindependiente"/>
        <w:ind w:left="158"/>
        <w:jc w:val="center"/>
        <w:rPr>
          <w:b/>
        </w:rPr>
      </w:pPr>
      <w:r w:rsidRPr="00B41CA5">
        <w:rPr>
          <w:b/>
        </w:rPr>
        <w:br/>
        <w:t>P</w:t>
      </w:r>
      <w:r w:rsidR="00B41CA5" w:rsidRPr="00B41CA5">
        <w:rPr>
          <w:b/>
        </w:rPr>
        <w:t>ostulación</w:t>
      </w:r>
      <w:r w:rsidRPr="00B41CA5">
        <w:rPr>
          <w:b/>
        </w:rPr>
        <w:t xml:space="preserve"> </w:t>
      </w:r>
      <w:r w:rsidR="007E445C">
        <w:rPr>
          <w:b/>
        </w:rPr>
        <w:t xml:space="preserve">Segundo Semestre Primavera </w:t>
      </w:r>
      <w:r w:rsidRPr="00B41CA5">
        <w:rPr>
          <w:b/>
        </w:rPr>
        <w:t>2021</w:t>
      </w:r>
      <w:r w:rsidR="00B41CA5" w:rsidRPr="00B41CA5">
        <w:rPr>
          <w:b/>
        </w:rPr>
        <w:br/>
      </w:r>
      <w:r w:rsidRPr="00B41CA5">
        <w:rPr>
          <w:b/>
        </w:rPr>
        <w:br/>
        <w:t>Doctorado en Ingeniería Civil</w:t>
      </w:r>
    </w:p>
    <w:p w14:paraId="40A2BE9A" w14:textId="77777777" w:rsidR="00066C81" w:rsidRPr="00B41CA5" w:rsidRDefault="00066C81" w:rsidP="00066C81">
      <w:pPr>
        <w:pStyle w:val="Textoindependiente"/>
        <w:ind w:left="158"/>
        <w:jc w:val="center"/>
      </w:pPr>
    </w:p>
    <w:p w14:paraId="06A53B27" w14:textId="77777777" w:rsidR="00066C81" w:rsidRPr="00B41CA5" w:rsidRDefault="00066C81">
      <w:pPr>
        <w:ind w:left="158"/>
        <w:jc w:val="both"/>
        <w:rPr>
          <w:b/>
          <w:color w:val="212121"/>
        </w:rPr>
      </w:pPr>
    </w:p>
    <w:p w14:paraId="0BDAFFAB" w14:textId="637A1EC3" w:rsidR="00066C81" w:rsidRPr="00B41CA5" w:rsidRDefault="00066C81" w:rsidP="009C08BF">
      <w:pPr>
        <w:tabs>
          <w:tab w:val="left" w:pos="6237"/>
        </w:tabs>
        <w:ind w:left="158"/>
        <w:jc w:val="both"/>
        <w:rPr>
          <w:b/>
          <w:color w:val="212121"/>
        </w:rPr>
      </w:pPr>
      <w:r w:rsidRPr="00B41CA5">
        <w:rPr>
          <w:b/>
          <w:color w:val="212121"/>
        </w:rPr>
        <w:t>Fecha inicio de recepción de antece</w:t>
      </w:r>
      <w:r w:rsidR="00B41CA5" w:rsidRPr="00B41CA5">
        <w:rPr>
          <w:b/>
          <w:color w:val="212121"/>
        </w:rPr>
        <w:t>de</w:t>
      </w:r>
      <w:r w:rsidRPr="00B41CA5">
        <w:rPr>
          <w:b/>
          <w:color w:val="212121"/>
        </w:rPr>
        <w:t xml:space="preserve">ntes: </w:t>
      </w:r>
      <w:r w:rsidR="009C08BF" w:rsidRPr="00B41CA5">
        <w:rPr>
          <w:b/>
          <w:color w:val="212121"/>
        </w:rPr>
        <w:tab/>
      </w:r>
      <w:r w:rsidR="007E445C">
        <w:rPr>
          <w:color w:val="212121"/>
        </w:rPr>
        <w:t>12</w:t>
      </w:r>
      <w:r w:rsidR="007E445C" w:rsidRPr="00B41CA5">
        <w:rPr>
          <w:color w:val="212121"/>
        </w:rPr>
        <w:t xml:space="preserve"> </w:t>
      </w:r>
      <w:r w:rsidRPr="00B41CA5">
        <w:rPr>
          <w:color w:val="212121"/>
        </w:rPr>
        <w:t>de marzo de 202</w:t>
      </w:r>
      <w:r w:rsidR="007E445C">
        <w:rPr>
          <w:color w:val="212121"/>
        </w:rPr>
        <w:t>1</w:t>
      </w:r>
      <w:r w:rsidR="007D7CB4">
        <w:rPr>
          <w:color w:val="212121"/>
        </w:rPr>
        <w:t>.</w:t>
      </w:r>
      <w:r w:rsidRPr="00B41CA5">
        <w:rPr>
          <w:b/>
          <w:color w:val="212121"/>
        </w:rPr>
        <w:tab/>
      </w:r>
      <w:r w:rsidRPr="00B41CA5">
        <w:rPr>
          <w:b/>
          <w:color w:val="212121"/>
        </w:rPr>
        <w:tab/>
      </w:r>
    </w:p>
    <w:p w14:paraId="24EAC2A6" w14:textId="5EFAFFF2" w:rsidR="00066C81" w:rsidRPr="00B41CA5" w:rsidRDefault="00066C81" w:rsidP="009C08BF">
      <w:pPr>
        <w:tabs>
          <w:tab w:val="left" w:pos="6237"/>
        </w:tabs>
        <w:ind w:left="158"/>
        <w:jc w:val="both"/>
        <w:rPr>
          <w:b/>
          <w:color w:val="212121"/>
        </w:rPr>
      </w:pPr>
      <w:r w:rsidRPr="00B41CA5">
        <w:rPr>
          <w:b/>
          <w:color w:val="212121"/>
        </w:rPr>
        <w:t>Fecha última de recepción de antecedentes:</w:t>
      </w:r>
      <w:r w:rsidR="009C08BF" w:rsidRPr="00B41CA5">
        <w:rPr>
          <w:b/>
          <w:color w:val="212121"/>
        </w:rPr>
        <w:tab/>
      </w:r>
      <w:r w:rsidRPr="00B41CA5">
        <w:rPr>
          <w:color w:val="212121"/>
        </w:rPr>
        <w:t xml:space="preserve">30 de </w:t>
      </w:r>
      <w:r w:rsidR="007E445C">
        <w:rPr>
          <w:color w:val="212121"/>
        </w:rPr>
        <w:t xml:space="preserve">abril </w:t>
      </w:r>
      <w:r w:rsidRPr="00B41CA5">
        <w:rPr>
          <w:color w:val="212121"/>
        </w:rPr>
        <w:t>de 202</w:t>
      </w:r>
      <w:r w:rsidR="007D7CB4">
        <w:rPr>
          <w:color w:val="212121"/>
        </w:rPr>
        <w:t>1.</w:t>
      </w:r>
    </w:p>
    <w:p w14:paraId="6F6EF934" w14:textId="5E39D056" w:rsidR="003A7CF4" w:rsidRPr="00B41CA5" w:rsidRDefault="006414B3">
      <w:pPr>
        <w:ind w:left="158"/>
        <w:jc w:val="both"/>
      </w:pPr>
      <w:r w:rsidRPr="00B41CA5">
        <w:rPr>
          <w:b/>
          <w:color w:val="212121"/>
        </w:rPr>
        <w:t>Fecha para la comunicación</w:t>
      </w:r>
      <w:r w:rsidR="003B5C6A" w:rsidRPr="00B41CA5">
        <w:rPr>
          <w:b/>
          <w:color w:val="212121"/>
        </w:rPr>
        <w:t xml:space="preserve"> </w:t>
      </w:r>
      <w:r w:rsidRPr="00B41CA5">
        <w:rPr>
          <w:b/>
          <w:color w:val="212121"/>
        </w:rPr>
        <w:t xml:space="preserve">de aceptación del programa: </w:t>
      </w:r>
      <w:r w:rsidR="00376722">
        <w:rPr>
          <w:color w:val="212121"/>
        </w:rPr>
        <w:t>20 de mayo 2021</w:t>
      </w:r>
      <w:r w:rsidR="007D7CB4">
        <w:rPr>
          <w:color w:val="212121"/>
        </w:rPr>
        <w:t>.</w:t>
      </w:r>
    </w:p>
    <w:p w14:paraId="0F5B24BF" w14:textId="77777777" w:rsidR="003A7CF4" w:rsidRPr="00B41CA5" w:rsidRDefault="003A7CF4">
      <w:pPr>
        <w:pStyle w:val="Textoindependiente"/>
        <w:spacing w:before="2"/>
      </w:pPr>
    </w:p>
    <w:p w14:paraId="52545D5E" w14:textId="5B75DFDC" w:rsidR="003A7CF4" w:rsidRPr="00B41CA5" w:rsidRDefault="003B5C6A" w:rsidP="00B41CA5">
      <w:pPr>
        <w:pStyle w:val="Textoindependiente"/>
        <w:spacing w:before="1"/>
        <w:ind w:left="142" w:right="150"/>
        <w:jc w:val="both"/>
      </w:pPr>
      <w:r w:rsidRPr="00B41CA5">
        <w:t xml:space="preserve">Los antecedentes serán revisados en orden de llegada y la aceptación se realizará </w:t>
      </w:r>
      <w:r w:rsidR="00C823B8" w:rsidRPr="00B41CA5">
        <w:t xml:space="preserve">inicialmente </w:t>
      </w:r>
      <w:r w:rsidRPr="00B41CA5">
        <w:t>mediante un correo electrónico al interesado.</w:t>
      </w:r>
    </w:p>
    <w:p w14:paraId="098EB5D8" w14:textId="77777777" w:rsidR="003A7CF4" w:rsidRPr="00B41CA5" w:rsidRDefault="003A7CF4">
      <w:pPr>
        <w:pStyle w:val="Textoindependiente"/>
        <w:spacing w:before="11"/>
      </w:pPr>
    </w:p>
    <w:p w14:paraId="42E2D904" w14:textId="77777777" w:rsidR="003A7CF4" w:rsidRPr="00B41CA5" w:rsidRDefault="006414B3">
      <w:pPr>
        <w:pStyle w:val="Textoindependiente"/>
        <w:ind w:left="158"/>
        <w:jc w:val="both"/>
      </w:pPr>
      <w:r w:rsidRPr="00B41CA5">
        <w:t>Los antecedentes a enviar en formato electrónico PDF son los siguientes:</w:t>
      </w:r>
    </w:p>
    <w:p w14:paraId="13AC351D" w14:textId="77777777" w:rsidR="003A7CF4" w:rsidRPr="00B41CA5" w:rsidRDefault="003A7CF4">
      <w:pPr>
        <w:pStyle w:val="Textoindependiente"/>
        <w:spacing w:before="2"/>
      </w:pPr>
    </w:p>
    <w:p w14:paraId="507E5806" w14:textId="7DA08CF0" w:rsidR="003A7CF4" w:rsidRPr="00B41CA5" w:rsidRDefault="006414B3" w:rsidP="005E6B95">
      <w:pPr>
        <w:pStyle w:val="Prrafodelista"/>
        <w:numPr>
          <w:ilvl w:val="0"/>
          <w:numId w:val="3"/>
        </w:numPr>
        <w:tabs>
          <w:tab w:val="left" w:pos="866"/>
          <w:tab w:val="left" w:pos="867"/>
        </w:tabs>
        <w:ind w:right="222"/>
        <w:jc w:val="both"/>
      </w:pPr>
      <w:r w:rsidRPr="00B41CA5">
        <w:t>Certificado de grado ac</w:t>
      </w:r>
      <w:r w:rsidR="00EF22B6" w:rsidRPr="00B41CA5">
        <w:t>adémico (licenciatura</w:t>
      </w:r>
      <w:r w:rsidR="00C823B8" w:rsidRPr="00B41CA5">
        <w:t xml:space="preserve"> e </w:t>
      </w:r>
      <w:r w:rsidR="00EF22B6" w:rsidRPr="00B41CA5">
        <w:t xml:space="preserve">ingeniero </w:t>
      </w:r>
      <w:r w:rsidRPr="00B41CA5">
        <w:t>civil</w:t>
      </w:r>
      <w:r w:rsidR="00C823B8" w:rsidRPr="00B41CA5">
        <w:t>. En caso de poseer</w:t>
      </w:r>
      <w:r w:rsidRPr="00B41CA5">
        <w:rPr>
          <w:spacing w:val="-7"/>
        </w:rPr>
        <w:t xml:space="preserve"> </w:t>
      </w:r>
      <w:r w:rsidRPr="00B41CA5">
        <w:t>magíster).</w:t>
      </w:r>
    </w:p>
    <w:p w14:paraId="1A03CAC1" w14:textId="134BD27E" w:rsidR="003A7CF4" w:rsidRPr="00B41CA5" w:rsidRDefault="006414B3" w:rsidP="005E6B95">
      <w:pPr>
        <w:pStyle w:val="Prrafodelista"/>
        <w:numPr>
          <w:ilvl w:val="0"/>
          <w:numId w:val="3"/>
        </w:numPr>
        <w:tabs>
          <w:tab w:val="left" w:pos="866"/>
          <w:tab w:val="left" w:pos="867"/>
        </w:tabs>
        <w:spacing w:line="254" w:lineRule="auto"/>
        <w:ind w:right="156"/>
        <w:jc w:val="both"/>
      </w:pPr>
      <w:r w:rsidRPr="00B41CA5">
        <w:t>Certificado de notas de los estudios de licenciatura y magíster con posición relativa (original o fotocopia</w:t>
      </w:r>
      <w:r w:rsidRPr="00B41CA5">
        <w:rPr>
          <w:spacing w:val="-3"/>
        </w:rPr>
        <w:t xml:space="preserve"> </w:t>
      </w:r>
      <w:r w:rsidRPr="00B41CA5">
        <w:t>legalizada).</w:t>
      </w:r>
    </w:p>
    <w:p w14:paraId="1E860929" w14:textId="576ACC5F" w:rsidR="003A7CF4" w:rsidRPr="00B41CA5" w:rsidRDefault="006414B3" w:rsidP="00BE0FB1">
      <w:pPr>
        <w:pStyle w:val="Prrafodelista"/>
        <w:numPr>
          <w:ilvl w:val="0"/>
          <w:numId w:val="3"/>
        </w:numPr>
        <w:tabs>
          <w:tab w:val="left" w:pos="866"/>
          <w:tab w:val="left" w:pos="867"/>
        </w:tabs>
        <w:spacing w:line="256" w:lineRule="exact"/>
      </w:pPr>
      <w:r w:rsidRPr="00B41CA5">
        <w:t xml:space="preserve">Certificado de posición relativa de graduación </w:t>
      </w:r>
      <w:r w:rsidR="00C823B8" w:rsidRPr="00B41CA5">
        <w:t xml:space="preserve">de pregrado </w:t>
      </w:r>
      <w:r w:rsidRPr="00B41CA5">
        <w:t>en su</w:t>
      </w:r>
      <w:r w:rsidRPr="00B41CA5">
        <w:rPr>
          <w:spacing w:val="-9"/>
        </w:rPr>
        <w:t xml:space="preserve"> </w:t>
      </w:r>
      <w:r w:rsidRPr="00B41CA5">
        <w:t>generación.</w:t>
      </w:r>
    </w:p>
    <w:p w14:paraId="171A2278" w14:textId="000A24BA" w:rsidR="003A7CF4" w:rsidRPr="00B41CA5" w:rsidRDefault="006414B3" w:rsidP="005E6B95">
      <w:pPr>
        <w:pStyle w:val="Prrafodelista"/>
        <w:numPr>
          <w:ilvl w:val="0"/>
          <w:numId w:val="3"/>
        </w:numPr>
        <w:tabs>
          <w:tab w:val="left" w:pos="866"/>
          <w:tab w:val="left" w:pos="867"/>
        </w:tabs>
        <w:spacing w:before="2" w:line="252" w:lineRule="auto"/>
        <w:ind w:right="160"/>
        <w:jc w:val="both"/>
      </w:pPr>
      <w:r w:rsidRPr="00B41CA5">
        <w:t xml:space="preserve">Programa de los cursos de licenciatura relevantes para la evaluación del nivel de formación, </w:t>
      </w:r>
      <w:r w:rsidR="00376722" w:rsidRPr="00B41CA5">
        <w:t>de acuerdo con</w:t>
      </w:r>
      <w:r w:rsidRPr="00B41CA5">
        <w:t xml:space="preserve"> las exigencias del programa al cual</w:t>
      </w:r>
      <w:r w:rsidRPr="00B41CA5">
        <w:rPr>
          <w:spacing w:val="-8"/>
        </w:rPr>
        <w:t xml:space="preserve"> </w:t>
      </w:r>
      <w:r w:rsidRPr="00B41CA5">
        <w:t>postula.</w:t>
      </w:r>
    </w:p>
    <w:p w14:paraId="60A90E63" w14:textId="638BF33F" w:rsidR="003A7CF4" w:rsidRPr="00B41CA5" w:rsidRDefault="006414B3" w:rsidP="00BE0FB1">
      <w:pPr>
        <w:pStyle w:val="Prrafodelista"/>
        <w:numPr>
          <w:ilvl w:val="0"/>
          <w:numId w:val="3"/>
        </w:numPr>
        <w:tabs>
          <w:tab w:val="left" w:pos="866"/>
          <w:tab w:val="left" w:pos="867"/>
        </w:tabs>
        <w:spacing w:line="261" w:lineRule="exact"/>
      </w:pPr>
      <w:r w:rsidRPr="00B41CA5">
        <w:t>Curr</w:t>
      </w:r>
      <w:r w:rsidR="0091662F" w:rsidRPr="00B41CA5">
        <w:t>í</w:t>
      </w:r>
      <w:r w:rsidRPr="00B41CA5">
        <w:t>culum vitae.</w:t>
      </w:r>
    </w:p>
    <w:p w14:paraId="5099E007" w14:textId="003AFDA4" w:rsidR="003A7CF4" w:rsidRPr="00B41CA5" w:rsidRDefault="006414B3" w:rsidP="005E6B95">
      <w:pPr>
        <w:pStyle w:val="Prrafodelista"/>
        <w:numPr>
          <w:ilvl w:val="0"/>
          <w:numId w:val="3"/>
        </w:numPr>
        <w:tabs>
          <w:tab w:val="left" w:pos="866"/>
          <w:tab w:val="left" w:pos="867"/>
        </w:tabs>
        <w:spacing w:line="254" w:lineRule="auto"/>
        <w:ind w:right="157"/>
        <w:jc w:val="both"/>
      </w:pPr>
      <w:r w:rsidRPr="00B41CA5">
        <w:t>Carta personal de declaración de intereses donde se expliciten los objetivos al postular al programa y las áreas de</w:t>
      </w:r>
      <w:r w:rsidRPr="00B41CA5">
        <w:rPr>
          <w:spacing w:val="-7"/>
        </w:rPr>
        <w:t xml:space="preserve"> </w:t>
      </w:r>
      <w:r w:rsidRPr="00B41CA5">
        <w:t>interés.</w:t>
      </w:r>
    </w:p>
    <w:p w14:paraId="0490B75A" w14:textId="4EEB1C69" w:rsidR="003A7CF4" w:rsidRPr="00B41CA5" w:rsidRDefault="0091662F" w:rsidP="006F2FAF">
      <w:pPr>
        <w:pStyle w:val="Prrafodelista"/>
        <w:numPr>
          <w:ilvl w:val="0"/>
          <w:numId w:val="3"/>
        </w:numPr>
        <w:tabs>
          <w:tab w:val="left" w:pos="866"/>
          <w:tab w:val="left" w:pos="867"/>
        </w:tabs>
        <w:spacing w:line="254" w:lineRule="auto"/>
        <w:ind w:right="157"/>
        <w:jc w:val="both"/>
      </w:pPr>
      <w:r w:rsidRPr="00B41CA5">
        <w:t xml:space="preserve">Dos cartas de recomendación utilizando </w:t>
      </w:r>
      <w:r w:rsidR="006F2FAF">
        <w:t xml:space="preserve">el </w:t>
      </w:r>
      <w:r w:rsidRPr="00B41CA5">
        <w:t>formato</w:t>
      </w:r>
      <w:r w:rsidR="00C823B8" w:rsidRPr="00B41CA5">
        <w:t xml:space="preserve"> </w:t>
      </w:r>
      <w:r w:rsidR="001337B7">
        <w:t>DOCIC00015</w:t>
      </w:r>
      <w:r w:rsidR="006F2FAF">
        <w:t>, disponible en la página web</w:t>
      </w:r>
      <w:r w:rsidR="00327CF7">
        <w:t xml:space="preserve"> </w:t>
      </w:r>
      <w:hyperlink r:id="rId8" w:tgtFrame="_blank" w:history="1">
        <w:r w:rsidR="00327CF7" w:rsidRPr="006F2FAF">
          <w:rPr>
            <w:color w:val="1155CC"/>
            <w:u w:val="single"/>
            <w:shd w:val="clear" w:color="auto" w:fill="FFFFFF"/>
          </w:rPr>
          <w:t>https://doctorado.ingcivil.uchile.cl/</w:t>
        </w:r>
      </w:hyperlink>
      <w:r w:rsidR="001337B7">
        <w:t>.</w:t>
      </w:r>
    </w:p>
    <w:p w14:paraId="631B0EE9" w14:textId="3302DF50" w:rsidR="0091662F" w:rsidRPr="00B41CA5" w:rsidRDefault="0091662F" w:rsidP="00BE0FB1">
      <w:pPr>
        <w:pStyle w:val="Prrafodelista"/>
        <w:numPr>
          <w:ilvl w:val="0"/>
          <w:numId w:val="3"/>
        </w:numPr>
        <w:tabs>
          <w:tab w:val="left" w:pos="866"/>
          <w:tab w:val="left" w:pos="867"/>
        </w:tabs>
        <w:spacing w:line="254" w:lineRule="auto"/>
        <w:ind w:right="157"/>
      </w:pPr>
      <w:r w:rsidRPr="00B41CA5">
        <w:t>Solicitud de Beca y Rebaja de Arancel (</w:t>
      </w:r>
      <w:r w:rsidR="00C823B8" w:rsidRPr="00B41CA5">
        <w:t>s</w:t>
      </w:r>
      <w:r w:rsidRPr="00B41CA5">
        <w:t>i corresponde) de acuerdo a la normativa</w:t>
      </w:r>
      <w:r w:rsidR="006F2FAF">
        <w:t>.</w:t>
      </w:r>
    </w:p>
    <w:p w14:paraId="3ED6AF98" w14:textId="77777777" w:rsidR="003A7CF4" w:rsidRPr="00B41CA5" w:rsidRDefault="006414B3" w:rsidP="00BE0FB1">
      <w:pPr>
        <w:pStyle w:val="Prrafodelista"/>
        <w:numPr>
          <w:ilvl w:val="0"/>
          <w:numId w:val="3"/>
        </w:numPr>
        <w:tabs>
          <w:tab w:val="left" w:pos="866"/>
          <w:tab w:val="left" w:pos="867"/>
        </w:tabs>
      </w:pPr>
      <w:r w:rsidRPr="00B41CA5">
        <w:t>Otros antecedentes que el postulante considere relevantes para la toma de</w:t>
      </w:r>
      <w:r w:rsidRPr="00B41CA5">
        <w:rPr>
          <w:spacing w:val="-18"/>
        </w:rPr>
        <w:t xml:space="preserve"> </w:t>
      </w:r>
      <w:r w:rsidRPr="00B41CA5">
        <w:t>decisión.</w:t>
      </w:r>
    </w:p>
    <w:p w14:paraId="4D1B2107" w14:textId="77777777" w:rsidR="003A7CF4" w:rsidRPr="00B41CA5" w:rsidRDefault="003A7CF4" w:rsidP="00BE0FB1">
      <w:pPr>
        <w:pStyle w:val="Textoindependiente"/>
        <w:spacing w:before="10"/>
      </w:pPr>
    </w:p>
    <w:p w14:paraId="2492FB45" w14:textId="77777777" w:rsidR="006F2FAF" w:rsidRDefault="009C08BF" w:rsidP="006F2FAF">
      <w:pPr>
        <w:pStyle w:val="Textoindependiente"/>
        <w:spacing w:before="9"/>
        <w:ind w:left="142"/>
      </w:pPr>
      <w:r w:rsidRPr="006F2FAF">
        <w:t xml:space="preserve">Los antecedentes de postulación deben ser subidos </w:t>
      </w:r>
      <w:r w:rsidR="006F2FAF">
        <w:t xml:space="preserve">en el momento de la postulación </w:t>
      </w:r>
      <w:r w:rsidRPr="006F2FAF">
        <w:t>a través de la página web de la Escuela de Postgrado</w:t>
      </w:r>
      <w:r w:rsidR="0091662F" w:rsidRPr="006F2FAF">
        <w:t xml:space="preserve"> </w:t>
      </w:r>
    </w:p>
    <w:p w14:paraId="61FC69C4" w14:textId="77777777" w:rsidR="006F2FAF" w:rsidRDefault="006F2FAF" w:rsidP="006F2FAF">
      <w:pPr>
        <w:pStyle w:val="Textoindependiente"/>
        <w:spacing w:before="9"/>
        <w:ind w:left="142"/>
      </w:pPr>
    </w:p>
    <w:p w14:paraId="5497DB3A" w14:textId="2EAFB2C3" w:rsidR="006F2FAF" w:rsidRPr="00B41CA5" w:rsidRDefault="00EB4080" w:rsidP="006F2FAF">
      <w:pPr>
        <w:pStyle w:val="Textoindependiente"/>
        <w:spacing w:before="9"/>
        <w:ind w:left="142"/>
      </w:pPr>
      <w:hyperlink r:id="rId9" w:history="1">
        <w:r w:rsidR="006F2FAF" w:rsidRPr="00BF3095">
          <w:rPr>
            <w:rStyle w:val="Hipervnculo"/>
          </w:rPr>
          <w:t>https://ucampus.uchile.cl/m/fcfm_postgrado_postulacion/</w:t>
        </w:r>
      </w:hyperlink>
    </w:p>
    <w:p w14:paraId="63462838" w14:textId="2FD3A779" w:rsidR="003A7CF4" w:rsidRPr="00B41CA5" w:rsidRDefault="00EF22B6">
      <w:pPr>
        <w:pStyle w:val="Textoindependiente"/>
        <w:spacing w:before="94"/>
        <w:ind w:left="158"/>
        <w:jc w:val="both"/>
      </w:pPr>
      <w:r w:rsidRPr="00B41CA5">
        <w:br/>
      </w:r>
      <w:r w:rsidR="006414B3" w:rsidRPr="00B41CA5">
        <w:t>El Comité de Selección podrá solicitar antecedentes adicionales en caso de ser necesarios.</w:t>
      </w:r>
    </w:p>
    <w:p w14:paraId="1581C8BC" w14:textId="77777777" w:rsidR="003A7CF4" w:rsidRPr="00B41CA5" w:rsidRDefault="003A7CF4">
      <w:pPr>
        <w:pStyle w:val="Textoindependiente"/>
      </w:pPr>
    </w:p>
    <w:p w14:paraId="2EFE865A" w14:textId="448EF1BF" w:rsidR="003A7CF4" w:rsidRPr="00B41CA5" w:rsidRDefault="006414B3">
      <w:pPr>
        <w:pStyle w:val="Textoindependiente"/>
        <w:spacing w:line="254" w:lineRule="auto"/>
        <w:ind w:left="158" w:right="152"/>
        <w:jc w:val="both"/>
      </w:pPr>
      <w:r w:rsidRPr="00B41CA5">
        <w:t xml:space="preserve">Es importante notar que el programa se encuentra en etapa de iniciación del proceso de acreditación </w:t>
      </w:r>
      <w:r w:rsidR="008D4185" w:rsidRPr="00B41CA5">
        <w:t>y por tanto no es posible optar a Becas ANID</w:t>
      </w:r>
      <w:r w:rsidR="00C823B8" w:rsidRPr="00B41CA5">
        <w:t xml:space="preserve"> de Chile</w:t>
      </w:r>
      <w:r w:rsidRPr="00B41CA5">
        <w:t>.</w:t>
      </w:r>
    </w:p>
    <w:p w14:paraId="7574EB0E" w14:textId="77777777" w:rsidR="003A7CF4" w:rsidRPr="00B41CA5" w:rsidRDefault="003A7CF4">
      <w:pPr>
        <w:pStyle w:val="Textoindependiente"/>
        <w:spacing w:before="8"/>
      </w:pPr>
    </w:p>
    <w:p w14:paraId="0CC09EC5" w14:textId="202F9DFB" w:rsidR="006414B3" w:rsidRDefault="006414B3">
      <w:pPr>
        <w:pStyle w:val="Textoindependiente"/>
        <w:spacing w:line="256" w:lineRule="auto"/>
        <w:ind w:left="158" w:right="153"/>
        <w:jc w:val="both"/>
      </w:pPr>
      <w:r w:rsidRPr="00B41CA5">
        <w:t>En caso de solicitar una beca se solicita enviar una justificación para la evaluación del Comité. Sin embargo, se indica que estas son muy limitadas y que el postulante debe evaluar otras alternativas de financiamiento.</w:t>
      </w:r>
      <w:r w:rsidR="00C823B8" w:rsidRPr="00B41CA5">
        <w:t xml:space="preserve"> El reglamento de Becas corresponde </w:t>
      </w:r>
      <w:r w:rsidR="00C823B8" w:rsidRPr="006F2FAF">
        <w:t xml:space="preserve">al documento </w:t>
      </w:r>
      <w:r w:rsidR="007C4946" w:rsidRPr="006F2FAF">
        <w:t>DOCIC00012</w:t>
      </w:r>
      <w:r w:rsidR="00C823B8" w:rsidRPr="006F2FAF">
        <w:t xml:space="preserve"> disponible en</w:t>
      </w:r>
      <w:r w:rsidR="007C4946" w:rsidRPr="006F2FAF">
        <w:t xml:space="preserve"> página web</w:t>
      </w:r>
      <w:r w:rsidR="006F2FAF" w:rsidRPr="006F2FAF">
        <w:t xml:space="preserve"> </w:t>
      </w:r>
      <w:r w:rsidR="006F2FAF" w:rsidRPr="006F2FAF">
        <w:rPr>
          <w:color w:val="222222"/>
          <w:shd w:val="clear" w:color="auto" w:fill="FFFFFF"/>
        </w:rPr>
        <w:t> </w:t>
      </w:r>
      <w:hyperlink r:id="rId10" w:tgtFrame="_blank" w:history="1">
        <w:r w:rsidR="006F2FAF" w:rsidRPr="006F2FAF">
          <w:rPr>
            <w:color w:val="1155CC"/>
            <w:u w:val="single"/>
            <w:shd w:val="clear" w:color="auto" w:fill="FFFFFF"/>
          </w:rPr>
          <w:t>https://doctorado.ingcivil.uchile.cl/</w:t>
        </w:r>
      </w:hyperlink>
    </w:p>
    <w:p w14:paraId="54979513" w14:textId="3819BAA1" w:rsidR="006414B3" w:rsidRDefault="007C4946" w:rsidP="007C4946">
      <w:pPr>
        <w:pStyle w:val="Textoindependiente"/>
        <w:tabs>
          <w:tab w:val="left" w:pos="2175"/>
        </w:tabs>
        <w:spacing w:line="256" w:lineRule="auto"/>
        <w:ind w:left="158" w:right="153"/>
        <w:jc w:val="both"/>
      </w:pPr>
      <w:r>
        <w:tab/>
        <w:t xml:space="preserve"> </w:t>
      </w:r>
    </w:p>
    <w:p w14:paraId="38CB71BF" w14:textId="77777777" w:rsidR="006414B3" w:rsidRDefault="006414B3">
      <w:pPr>
        <w:pStyle w:val="Textoindependiente"/>
        <w:spacing w:line="256" w:lineRule="auto"/>
        <w:ind w:left="158" w:right="153"/>
        <w:jc w:val="both"/>
      </w:pPr>
    </w:p>
    <w:sectPr w:rsidR="006414B3" w:rsidSect="005E6B95">
      <w:headerReference w:type="default" r:id="rId11"/>
      <w:type w:val="continuous"/>
      <w:pgSz w:w="12240" w:h="15840"/>
      <w:pgMar w:top="561" w:right="1259" w:bottom="278" w:left="1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AEA09" w14:textId="77777777" w:rsidR="00EB4080" w:rsidRDefault="00EB4080" w:rsidP="00066C81">
      <w:r>
        <w:separator/>
      </w:r>
    </w:p>
  </w:endnote>
  <w:endnote w:type="continuationSeparator" w:id="0">
    <w:p w14:paraId="704F29E3" w14:textId="77777777" w:rsidR="00EB4080" w:rsidRDefault="00EB4080" w:rsidP="0006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5E39D" w14:textId="77777777" w:rsidR="00EB4080" w:rsidRDefault="00EB4080" w:rsidP="00066C81">
      <w:r>
        <w:separator/>
      </w:r>
    </w:p>
  </w:footnote>
  <w:footnote w:type="continuationSeparator" w:id="0">
    <w:p w14:paraId="6A79EDF4" w14:textId="77777777" w:rsidR="00EB4080" w:rsidRDefault="00EB4080" w:rsidP="00066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7228D" w14:textId="3E6FFD97" w:rsidR="00066C81" w:rsidRDefault="00066C81">
    <w:pPr>
      <w:pStyle w:val="Encabezado"/>
    </w:pPr>
    <w:r>
      <w:rPr>
        <w:rFonts w:ascii="Times New Roman"/>
        <w:noProof/>
        <w:sz w:val="20"/>
        <w:lang w:val="es-CL" w:eastAsia="es-CL" w:bidi="ar-SA"/>
      </w:rPr>
      <w:drawing>
        <wp:inline distT="0" distB="0" distL="0" distR="0" wp14:anchorId="69606DCF" wp14:editId="336183E1">
          <wp:extent cx="2166246" cy="1120140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6246" cy="1120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B562D"/>
    <w:multiLevelType w:val="hybridMultilevel"/>
    <w:tmpl w:val="AB767D40"/>
    <w:lvl w:ilvl="0" w:tplc="7D7C83A6">
      <w:numFmt w:val="bullet"/>
      <w:lvlText w:val=""/>
      <w:lvlJc w:val="left"/>
      <w:pPr>
        <w:ind w:left="878" w:hanging="348"/>
      </w:pPr>
      <w:rPr>
        <w:rFonts w:hint="default"/>
        <w:w w:val="100"/>
        <w:lang w:val="es-ES" w:eastAsia="es-ES" w:bidi="es-ES"/>
      </w:rPr>
    </w:lvl>
    <w:lvl w:ilvl="1" w:tplc="04A4414C">
      <w:numFmt w:val="bullet"/>
      <w:lvlText w:val="•"/>
      <w:lvlJc w:val="left"/>
      <w:pPr>
        <w:ind w:left="1764" w:hanging="348"/>
      </w:pPr>
      <w:rPr>
        <w:rFonts w:hint="default"/>
        <w:lang w:val="es-ES" w:eastAsia="es-ES" w:bidi="es-ES"/>
      </w:rPr>
    </w:lvl>
    <w:lvl w:ilvl="2" w:tplc="4F1672BE">
      <w:numFmt w:val="bullet"/>
      <w:lvlText w:val="•"/>
      <w:lvlJc w:val="left"/>
      <w:pPr>
        <w:ind w:left="2648" w:hanging="348"/>
      </w:pPr>
      <w:rPr>
        <w:rFonts w:hint="default"/>
        <w:lang w:val="es-ES" w:eastAsia="es-ES" w:bidi="es-ES"/>
      </w:rPr>
    </w:lvl>
    <w:lvl w:ilvl="3" w:tplc="75FCC320">
      <w:numFmt w:val="bullet"/>
      <w:lvlText w:val="•"/>
      <w:lvlJc w:val="left"/>
      <w:pPr>
        <w:ind w:left="3532" w:hanging="348"/>
      </w:pPr>
      <w:rPr>
        <w:rFonts w:hint="default"/>
        <w:lang w:val="es-ES" w:eastAsia="es-ES" w:bidi="es-ES"/>
      </w:rPr>
    </w:lvl>
    <w:lvl w:ilvl="4" w:tplc="59626D56">
      <w:numFmt w:val="bullet"/>
      <w:lvlText w:val="•"/>
      <w:lvlJc w:val="left"/>
      <w:pPr>
        <w:ind w:left="4416" w:hanging="348"/>
      </w:pPr>
      <w:rPr>
        <w:rFonts w:hint="default"/>
        <w:lang w:val="es-ES" w:eastAsia="es-ES" w:bidi="es-ES"/>
      </w:rPr>
    </w:lvl>
    <w:lvl w:ilvl="5" w:tplc="1E5AD2E6">
      <w:numFmt w:val="bullet"/>
      <w:lvlText w:val="•"/>
      <w:lvlJc w:val="left"/>
      <w:pPr>
        <w:ind w:left="5300" w:hanging="348"/>
      </w:pPr>
      <w:rPr>
        <w:rFonts w:hint="default"/>
        <w:lang w:val="es-ES" w:eastAsia="es-ES" w:bidi="es-ES"/>
      </w:rPr>
    </w:lvl>
    <w:lvl w:ilvl="6" w:tplc="81669888">
      <w:numFmt w:val="bullet"/>
      <w:lvlText w:val="•"/>
      <w:lvlJc w:val="left"/>
      <w:pPr>
        <w:ind w:left="6184" w:hanging="348"/>
      </w:pPr>
      <w:rPr>
        <w:rFonts w:hint="default"/>
        <w:lang w:val="es-ES" w:eastAsia="es-ES" w:bidi="es-ES"/>
      </w:rPr>
    </w:lvl>
    <w:lvl w:ilvl="7" w:tplc="378C7B06">
      <w:numFmt w:val="bullet"/>
      <w:lvlText w:val="•"/>
      <w:lvlJc w:val="left"/>
      <w:pPr>
        <w:ind w:left="7068" w:hanging="348"/>
      </w:pPr>
      <w:rPr>
        <w:rFonts w:hint="default"/>
        <w:lang w:val="es-ES" w:eastAsia="es-ES" w:bidi="es-ES"/>
      </w:rPr>
    </w:lvl>
    <w:lvl w:ilvl="8" w:tplc="FB940264">
      <w:numFmt w:val="bullet"/>
      <w:lvlText w:val="•"/>
      <w:lvlJc w:val="left"/>
      <w:pPr>
        <w:ind w:left="7952" w:hanging="348"/>
      </w:pPr>
      <w:rPr>
        <w:rFonts w:hint="default"/>
        <w:lang w:val="es-ES" w:eastAsia="es-ES" w:bidi="es-ES"/>
      </w:rPr>
    </w:lvl>
  </w:abstractNum>
  <w:abstractNum w:abstractNumId="1" w15:restartNumberingAfterBreak="0">
    <w:nsid w:val="40FF3873"/>
    <w:multiLevelType w:val="hybridMultilevel"/>
    <w:tmpl w:val="9EA6C724"/>
    <w:lvl w:ilvl="0" w:tplc="0409000F">
      <w:start w:val="1"/>
      <w:numFmt w:val="decimal"/>
      <w:lvlText w:val="%1."/>
      <w:lvlJc w:val="left"/>
      <w:pPr>
        <w:ind w:left="878" w:hanging="348"/>
      </w:pPr>
      <w:rPr>
        <w:rFonts w:hint="default"/>
        <w:w w:val="100"/>
        <w:lang w:val="es-ES" w:eastAsia="es-ES" w:bidi="es-ES"/>
      </w:rPr>
    </w:lvl>
    <w:lvl w:ilvl="1" w:tplc="04A4414C">
      <w:numFmt w:val="bullet"/>
      <w:lvlText w:val="•"/>
      <w:lvlJc w:val="left"/>
      <w:pPr>
        <w:ind w:left="1764" w:hanging="348"/>
      </w:pPr>
      <w:rPr>
        <w:rFonts w:hint="default"/>
        <w:lang w:val="es-ES" w:eastAsia="es-ES" w:bidi="es-ES"/>
      </w:rPr>
    </w:lvl>
    <w:lvl w:ilvl="2" w:tplc="4F1672BE">
      <w:numFmt w:val="bullet"/>
      <w:lvlText w:val="•"/>
      <w:lvlJc w:val="left"/>
      <w:pPr>
        <w:ind w:left="2648" w:hanging="348"/>
      </w:pPr>
      <w:rPr>
        <w:rFonts w:hint="default"/>
        <w:lang w:val="es-ES" w:eastAsia="es-ES" w:bidi="es-ES"/>
      </w:rPr>
    </w:lvl>
    <w:lvl w:ilvl="3" w:tplc="75FCC320">
      <w:numFmt w:val="bullet"/>
      <w:lvlText w:val="•"/>
      <w:lvlJc w:val="left"/>
      <w:pPr>
        <w:ind w:left="3532" w:hanging="348"/>
      </w:pPr>
      <w:rPr>
        <w:rFonts w:hint="default"/>
        <w:lang w:val="es-ES" w:eastAsia="es-ES" w:bidi="es-ES"/>
      </w:rPr>
    </w:lvl>
    <w:lvl w:ilvl="4" w:tplc="59626D56">
      <w:numFmt w:val="bullet"/>
      <w:lvlText w:val="•"/>
      <w:lvlJc w:val="left"/>
      <w:pPr>
        <w:ind w:left="4416" w:hanging="348"/>
      </w:pPr>
      <w:rPr>
        <w:rFonts w:hint="default"/>
        <w:lang w:val="es-ES" w:eastAsia="es-ES" w:bidi="es-ES"/>
      </w:rPr>
    </w:lvl>
    <w:lvl w:ilvl="5" w:tplc="1E5AD2E6">
      <w:numFmt w:val="bullet"/>
      <w:lvlText w:val="•"/>
      <w:lvlJc w:val="left"/>
      <w:pPr>
        <w:ind w:left="5300" w:hanging="348"/>
      </w:pPr>
      <w:rPr>
        <w:rFonts w:hint="default"/>
        <w:lang w:val="es-ES" w:eastAsia="es-ES" w:bidi="es-ES"/>
      </w:rPr>
    </w:lvl>
    <w:lvl w:ilvl="6" w:tplc="81669888">
      <w:numFmt w:val="bullet"/>
      <w:lvlText w:val="•"/>
      <w:lvlJc w:val="left"/>
      <w:pPr>
        <w:ind w:left="6184" w:hanging="348"/>
      </w:pPr>
      <w:rPr>
        <w:rFonts w:hint="default"/>
        <w:lang w:val="es-ES" w:eastAsia="es-ES" w:bidi="es-ES"/>
      </w:rPr>
    </w:lvl>
    <w:lvl w:ilvl="7" w:tplc="378C7B06">
      <w:numFmt w:val="bullet"/>
      <w:lvlText w:val="•"/>
      <w:lvlJc w:val="left"/>
      <w:pPr>
        <w:ind w:left="7068" w:hanging="348"/>
      </w:pPr>
      <w:rPr>
        <w:rFonts w:hint="default"/>
        <w:lang w:val="es-ES" w:eastAsia="es-ES" w:bidi="es-ES"/>
      </w:rPr>
    </w:lvl>
    <w:lvl w:ilvl="8" w:tplc="FB940264">
      <w:numFmt w:val="bullet"/>
      <w:lvlText w:val="•"/>
      <w:lvlJc w:val="left"/>
      <w:pPr>
        <w:ind w:left="7952" w:hanging="348"/>
      </w:pPr>
      <w:rPr>
        <w:rFonts w:hint="default"/>
        <w:lang w:val="es-ES" w:eastAsia="es-ES" w:bidi="es-ES"/>
      </w:rPr>
    </w:lvl>
  </w:abstractNum>
  <w:abstractNum w:abstractNumId="2" w15:restartNumberingAfterBreak="0">
    <w:nsid w:val="4F595E88"/>
    <w:multiLevelType w:val="hybridMultilevel"/>
    <w:tmpl w:val="17B0039E"/>
    <w:lvl w:ilvl="0" w:tplc="BC4C4E24">
      <w:start w:val="1"/>
      <w:numFmt w:val="decimal"/>
      <w:lvlText w:val="%1."/>
      <w:lvlJc w:val="left"/>
      <w:pPr>
        <w:ind w:left="879" w:hanging="352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F4"/>
    <w:rsid w:val="00066C81"/>
    <w:rsid w:val="00076B1D"/>
    <w:rsid w:val="000F6EF4"/>
    <w:rsid w:val="001337B7"/>
    <w:rsid w:val="00190B24"/>
    <w:rsid w:val="002326B0"/>
    <w:rsid w:val="00327CF7"/>
    <w:rsid w:val="00376722"/>
    <w:rsid w:val="003A7CF4"/>
    <w:rsid w:val="003B5C6A"/>
    <w:rsid w:val="003E56C7"/>
    <w:rsid w:val="004E345B"/>
    <w:rsid w:val="00554616"/>
    <w:rsid w:val="005D502C"/>
    <w:rsid w:val="005E6B95"/>
    <w:rsid w:val="006414B3"/>
    <w:rsid w:val="006F2FAF"/>
    <w:rsid w:val="00737754"/>
    <w:rsid w:val="007C4946"/>
    <w:rsid w:val="007D7CB4"/>
    <w:rsid w:val="007E445C"/>
    <w:rsid w:val="00825088"/>
    <w:rsid w:val="00865FF4"/>
    <w:rsid w:val="008D4185"/>
    <w:rsid w:val="008E1EE2"/>
    <w:rsid w:val="0091662F"/>
    <w:rsid w:val="009B2451"/>
    <w:rsid w:val="009C08BF"/>
    <w:rsid w:val="009C1EA3"/>
    <w:rsid w:val="00B3753D"/>
    <w:rsid w:val="00B41CA5"/>
    <w:rsid w:val="00B63FA4"/>
    <w:rsid w:val="00BE0FB1"/>
    <w:rsid w:val="00BF48B4"/>
    <w:rsid w:val="00C10E3F"/>
    <w:rsid w:val="00C57540"/>
    <w:rsid w:val="00C71299"/>
    <w:rsid w:val="00C823B8"/>
    <w:rsid w:val="00C839E0"/>
    <w:rsid w:val="00CA195C"/>
    <w:rsid w:val="00DC5CBD"/>
    <w:rsid w:val="00E31944"/>
    <w:rsid w:val="00E32AF7"/>
    <w:rsid w:val="00EB4080"/>
    <w:rsid w:val="00EF22B6"/>
    <w:rsid w:val="00F24C56"/>
    <w:rsid w:val="00F6601E"/>
    <w:rsid w:val="00FD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24CD"/>
  <w15:docId w15:val="{81D9B4C0-9A64-4ECA-8F53-47B3CE0B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66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line="269" w:lineRule="exact"/>
      <w:ind w:left="866" w:hanging="349"/>
    </w:pPr>
  </w:style>
  <w:style w:type="paragraph" w:customStyle="1" w:styleId="TableParagraph">
    <w:name w:val="Table Paragraph"/>
    <w:basedOn w:val="Normal"/>
    <w:uiPriority w:val="1"/>
    <w:qFormat/>
    <w:pPr>
      <w:spacing w:line="231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5C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C6A"/>
    <w:rPr>
      <w:rFonts w:ascii="Tahoma" w:eastAsia="Arial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3B5C6A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1662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91662F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823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23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23B8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23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23B8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Revisin">
    <w:name w:val="Revision"/>
    <w:hidden/>
    <w:uiPriority w:val="99"/>
    <w:semiHidden/>
    <w:rsid w:val="00C71299"/>
    <w:pPr>
      <w:widowControl/>
      <w:autoSpaceDE/>
      <w:autoSpaceDN/>
    </w:pPr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066C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6C81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66C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C81"/>
    <w:rPr>
      <w:rFonts w:ascii="Arial" w:eastAsia="Arial" w:hAnsi="Arial" w:cs="Arial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F2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orado.ingcivil.uchile.c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torado.ingcivil.uchile.c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ampus.uchile.cl/m/fcfm_postgrado_postulac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CB9C6-3B28-4E2D-8157-7775D785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Ruben Boroschek</dc:creator>
  <cp:lastModifiedBy>Rosa Jacqueline Suarez Garrido (jacqueline.suarez)</cp:lastModifiedBy>
  <cp:revision>2</cp:revision>
  <dcterms:created xsi:type="dcterms:W3CDTF">2021-03-12T14:10:00Z</dcterms:created>
  <dcterms:modified xsi:type="dcterms:W3CDTF">2021-03-12T14:10:00Z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2020-08-12T00:00:00Z</vt:filetime>
  </property>
</Properties>
</file>